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5ABF" w14:textId="58045CC0" w:rsidR="009247AF" w:rsidRPr="009247AF" w:rsidRDefault="009247AF" w:rsidP="009247AF">
      <w:r w:rsidRPr="009247AF">
        <w:t xml:space="preserve">Ludovico Einaudi, pianiste et compositeur de renommée mondiale, a su captiver des millions de spectateurs avec sa musique minimaliste et émotionnelle, qui transcende les frontières du classique pour toucher un public bien au-delà. Né dans une famille passionnée par les arts, Einaudi a étudié avec les plus grands maîtres, dont Luciano Berio, avant de s'imposer sur les scènes internationales. Ses albums emblématiques, comme </w:t>
      </w:r>
      <w:proofErr w:type="gramStart"/>
      <w:r w:rsidRPr="009247AF">
        <w:rPr>
          <w:i/>
          <w:iCs/>
        </w:rPr>
        <w:t>Le Onde</w:t>
      </w:r>
      <w:proofErr w:type="gramEnd"/>
      <w:r w:rsidRPr="009247AF">
        <w:t xml:space="preserve">, </w:t>
      </w:r>
      <w:proofErr w:type="spellStart"/>
      <w:r w:rsidRPr="009247AF">
        <w:rPr>
          <w:i/>
          <w:iCs/>
        </w:rPr>
        <w:t>Divenire</w:t>
      </w:r>
      <w:proofErr w:type="spellEnd"/>
      <w:r w:rsidRPr="009247AF">
        <w:t xml:space="preserve">, </w:t>
      </w:r>
      <w:r w:rsidR="00925319" w:rsidRPr="00925319">
        <w:rPr>
          <w:i/>
          <w:iCs/>
        </w:rPr>
        <w:t xml:space="preserve">In </w:t>
      </w:r>
      <w:proofErr w:type="gramStart"/>
      <w:r w:rsidR="00925319" w:rsidRPr="00925319">
        <w:rPr>
          <w:i/>
          <w:iCs/>
        </w:rPr>
        <w:t>a</w:t>
      </w:r>
      <w:proofErr w:type="gramEnd"/>
      <w:r w:rsidR="00925319" w:rsidRPr="00925319">
        <w:rPr>
          <w:i/>
          <w:iCs/>
        </w:rPr>
        <w:t xml:space="preserve"> Time Lapse</w:t>
      </w:r>
      <w:r w:rsidR="00925319">
        <w:t xml:space="preserve"> et </w:t>
      </w:r>
      <w:proofErr w:type="spellStart"/>
      <w:r w:rsidR="00925319" w:rsidRPr="009247AF">
        <w:rPr>
          <w:i/>
          <w:iCs/>
        </w:rPr>
        <w:t>Elements</w:t>
      </w:r>
      <w:proofErr w:type="spellEnd"/>
      <w:r w:rsidR="00925319" w:rsidRPr="009247AF">
        <w:t xml:space="preserve"> </w:t>
      </w:r>
      <w:r w:rsidRPr="009247AF">
        <w:t xml:space="preserve">ont su allier puissance et délicatesse, et il a marqué l'histoire avec des performances mémorables au Royal Albert Hall et lors de concerts inédits </w:t>
      </w:r>
      <w:r>
        <w:t xml:space="preserve">en pleine </w:t>
      </w:r>
      <w:r w:rsidRPr="009247AF">
        <w:t>nature.</w:t>
      </w:r>
      <w:r>
        <w:br/>
      </w:r>
    </w:p>
    <w:p w14:paraId="387A19C9" w14:textId="4A176203" w:rsidR="00DF0542" w:rsidRPr="00564E44" w:rsidRDefault="009247AF" w:rsidP="009B6973">
      <w:r w:rsidRPr="009247AF">
        <w:t xml:space="preserve">Einaudi est également un maître des bandes originales de films, signant des œuvres inoubliables pour </w:t>
      </w:r>
      <w:r w:rsidRPr="009247AF">
        <w:rPr>
          <w:i/>
          <w:iCs/>
        </w:rPr>
        <w:t>Intouchables</w:t>
      </w:r>
      <w:r w:rsidRPr="009247AF">
        <w:t xml:space="preserve">, </w:t>
      </w:r>
      <w:proofErr w:type="spellStart"/>
      <w:r w:rsidRPr="009247AF">
        <w:rPr>
          <w:i/>
          <w:iCs/>
        </w:rPr>
        <w:t>Nomadland</w:t>
      </w:r>
      <w:proofErr w:type="spellEnd"/>
      <w:r w:rsidR="00564E44">
        <w:t>,</w:t>
      </w:r>
      <w:r w:rsidRPr="009247AF">
        <w:t xml:space="preserve"> </w:t>
      </w:r>
      <w:r w:rsidRPr="009247AF">
        <w:rPr>
          <w:i/>
          <w:iCs/>
        </w:rPr>
        <w:t>The Father</w:t>
      </w:r>
      <w:r w:rsidR="00925319">
        <w:rPr>
          <w:i/>
          <w:iCs/>
        </w:rPr>
        <w:t xml:space="preserve"> </w:t>
      </w:r>
      <w:r w:rsidR="00925319" w:rsidRPr="00925319">
        <w:t>et</w:t>
      </w:r>
      <w:r w:rsidR="00925319">
        <w:rPr>
          <w:i/>
          <w:iCs/>
        </w:rPr>
        <w:t xml:space="preserve"> La Tresse</w:t>
      </w:r>
      <w:r w:rsidRPr="009247AF">
        <w:t xml:space="preserve">. Ses compositions récentes, marquées par une quête de simplicité et de profondeur, se retrouvent dans </w:t>
      </w:r>
      <w:proofErr w:type="spellStart"/>
      <w:r w:rsidRPr="009247AF">
        <w:rPr>
          <w:i/>
          <w:iCs/>
        </w:rPr>
        <w:t>Underwater</w:t>
      </w:r>
      <w:proofErr w:type="spellEnd"/>
      <w:r w:rsidRPr="009247AF">
        <w:t xml:space="preserve">, un album intimiste inspiré par le silence du confinement, et dans </w:t>
      </w:r>
      <w:r w:rsidRPr="009247AF">
        <w:rPr>
          <w:i/>
          <w:iCs/>
        </w:rPr>
        <w:t>The Summer Portraits</w:t>
      </w:r>
      <w:r w:rsidRPr="009247AF">
        <w:t xml:space="preserve">, </w:t>
      </w:r>
      <w:r w:rsidR="00535660">
        <w:t>sorti en janvier</w:t>
      </w:r>
      <w:r w:rsidRPr="009247AF">
        <w:t xml:space="preserve"> 2025.</w:t>
      </w:r>
      <w:r>
        <w:br/>
      </w:r>
      <w:r>
        <w:br/>
        <w:t xml:space="preserve">Ce concert </w:t>
      </w:r>
      <w:r w:rsidRPr="009247AF">
        <w:t xml:space="preserve">promet des moments magiques et immersifs, </w:t>
      </w:r>
      <w:r>
        <w:t xml:space="preserve">vous </w:t>
      </w:r>
      <w:r w:rsidRPr="009247AF">
        <w:t>invitant à plonger dans un univers sonore unique, où chaque note résonner</w:t>
      </w:r>
      <w:r>
        <w:t>a</w:t>
      </w:r>
      <w:r w:rsidRPr="009247AF">
        <w:t xml:space="preserve"> en harmonie avec </w:t>
      </w:r>
      <w:r>
        <w:t>vos</w:t>
      </w:r>
      <w:r w:rsidRPr="009247AF">
        <w:t xml:space="preserve"> émotions</w:t>
      </w:r>
      <w:r>
        <w:t xml:space="preserve"> </w:t>
      </w:r>
      <w:r w:rsidRPr="009247AF">
        <w:t>les plus profondes.</w:t>
      </w:r>
    </w:p>
    <w:sectPr w:rsidR="00DF0542" w:rsidRPr="0056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F"/>
    <w:rsid w:val="00045C40"/>
    <w:rsid w:val="000B0D3B"/>
    <w:rsid w:val="00305D3E"/>
    <w:rsid w:val="00535660"/>
    <w:rsid w:val="00564E44"/>
    <w:rsid w:val="005A1944"/>
    <w:rsid w:val="005F0A81"/>
    <w:rsid w:val="00917A78"/>
    <w:rsid w:val="009247AF"/>
    <w:rsid w:val="00925319"/>
    <w:rsid w:val="009B6973"/>
    <w:rsid w:val="00DD045E"/>
    <w:rsid w:val="00DE3BBB"/>
    <w:rsid w:val="00D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93FD0"/>
  <w15:chartTrackingRefBased/>
  <w15:docId w15:val="{3538C2D3-CE1A-3C45-B7D3-262B5A1D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4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7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7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7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7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4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47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47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7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47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47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47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4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7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4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47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47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47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7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47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47A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Altar</dc:creator>
  <cp:keywords/>
  <dc:description/>
  <cp:lastModifiedBy>Laure Altar</cp:lastModifiedBy>
  <cp:revision>8</cp:revision>
  <dcterms:created xsi:type="dcterms:W3CDTF">2024-10-31T14:31:00Z</dcterms:created>
  <dcterms:modified xsi:type="dcterms:W3CDTF">2025-12-08T17:28:00Z</dcterms:modified>
</cp:coreProperties>
</file>