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59B80" w14:textId="2A32D6DB" w:rsidR="00C47D46" w:rsidRDefault="00C47D46" w:rsidP="00F92016">
      <w:pPr>
        <w:pStyle w:val="p3"/>
        <w:jc w:val="center"/>
        <w:rPr>
          <w:rFonts w:ascii="Helvetica" w:hAnsi="Helvetica"/>
          <w:b/>
          <w:bCs/>
          <w:color w:val="212121"/>
          <w:sz w:val="36"/>
          <w:szCs w:val="36"/>
        </w:rPr>
      </w:pPr>
      <w:r w:rsidRPr="00C47D46">
        <w:rPr>
          <w:rFonts w:ascii="Helvetica" w:hAnsi="Helvetica"/>
          <w:b/>
          <w:bCs/>
          <w:color w:val="212121"/>
          <w:sz w:val="36"/>
          <w:szCs w:val="36"/>
        </w:rPr>
        <w:t>SÉBASTIEN TELLIER</w:t>
      </w:r>
    </w:p>
    <w:p w14:paraId="113D566F" w14:textId="77777777" w:rsidR="00F92016" w:rsidRPr="00F92016" w:rsidRDefault="00F92016" w:rsidP="00F92016">
      <w:pPr>
        <w:pStyle w:val="p3"/>
        <w:jc w:val="center"/>
        <w:rPr>
          <w:rFonts w:ascii="Helvetica" w:hAnsi="Helvetica"/>
          <w:b/>
          <w:bCs/>
          <w:color w:val="212121"/>
          <w:sz w:val="36"/>
          <w:szCs w:val="36"/>
        </w:rPr>
      </w:pPr>
    </w:p>
    <w:p w14:paraId="60220859" w14:textId="1D4DD8E3" w:rsidR="00D8632C" w:rsidRPr="00C47D46" w:rsidRDefault="00D8632C" w:rsidP="00C87D80">
      <w:pPr>
        <w:pStyle w:val="p3"/>
        <w:rPr>
          <w:rFonts w:ascii="Helvetica" w:hAnsi="Helvetica"/>
          <w:b/>
          <w:bCs/>
          <w:color w:val="000000"/>
          <w:sz w:val="20"/>
          <w:szCs w:val="20"/>
          <w:shd w:val="clear" w:color="auto" w:fill="FFFF00"/>
        </w:rPr>
      </w:pPr>
      <w:r w:rsidRPr="00C47D46">
        <w:rPr>
          <w:rFonts w:ascii="Helvetica" w:hAnsi="Helvetica"/>
          <w:b/>
          <w:bCs/>
          <w:color w:val="000000"/>
          <w:sz w:val="20"/>
          <w:szCs w:val="20"/>
          <w:shd w:val="clear" w:color="auto" w:fill="FFFF00"/>
        </w:rPr>
        <w:t>Court texte de présentation :</w:t>
      </w:r>
    </w:p>
    <w:p w14:paraId="51EBCBD1" w14:textId="608B7503" w:rsidR="00C47D46" w:rsidRDefault="00D8632C" w:rsidP="00C47D46">
      <w:pPr>
        <w:pStyle w:val="p3"/>
        <w:rPr>
          <w:rFonts w:ascii="Helvetica" w:hAnsi="Helvetica"/>
          <w:i/>
          <w:iCs/>
          <w:color w:val="000000"/>
          <w:sz w:val="18"/>
          <w:szCs w:val="18"/>
        </w:rPr>
      </w:pPr>
      <w:r w:rsidRPr="00C47D46">
        <w:rPr>
          <w:rFonts w:ascii="Helvetica" w:hAnsi="Helvetica"/>
          <w:color w:val="000000"/>
          <w:sz w:val="18"/>
          <w:szCs w:val="18"/>
        </w:rPr>
        <w:t>Multi-instrumentiste de talent,</w:t>
      </w:r>
      <w:r w:rsidR="00C47D46" w:rsidRPr="00C47D46">
        <w:rPr>
          <w:rFonts w:ascii="Helvetica" w:hAnsi="Helvetica"/>
          <w:color w:val="000000"/>
          <w:sz w:val="18"/>
          <w:szCs w:val="18"/>
        </w:rPr>
        <w:t xml:space="preserve"> Séb</w:t>
      </w:r>
      <w:r w:rsidRPr="00C47D46">
        <w:rPr>
          <w:rFonts w:ascii="Helvetica" w:hAnsi="Helvetica"/>
          <w:color w:val="000000"/>
          <w:sz w:val="18"/>
          <w:szCs w:val="18"/>
        </w:rPr>
        <w:t xml:space="preserve">astien Tellier a exploré </w:t>
      </w:r>
      <w:r w:rsidR="00C47D46" w:rsidRPr="00C47D46">
        <w:rPr>
          <w:rFonts w:ascii="Helvetica" w:hAnsi="Helvetica"/>
          <w:color w:val="000000"/>
          <w:sz w:val="18"/>
          <w:szCs w:val="18"/>
        </w:rPr>
        <w:t xml:space="preserve">avec </w:t>
      </w:r>
      <w:r w:rsidR="009712C7">
        <w:rPr>
          <w:rFonts w:ascii="Helvetica" w:hAnsi="Helvetica"/>
          <w:color w:val="000000"/>
          <w:sz w:val="18"/>
          <w:szCs w:val="18"/>
        </w:rPr>
        <w:t>s</w:t>
      </w:r>
      <w:r w:rsidRPr="00C47D46">
        <w:rPr>
          <w:rFonts w:ascii="Helvetica" w:hAnsi="Helvetica"/>
          <w:color w:val="000000"/>
          <w:sz w:val="18"/>
          <w:szCs w:val="18"/>
        </w:rPr>
        <w:t xml:space="preserve">es </w:t>
      </w:r>
      <w:r w:rsidR="00C47D46" w:rsidRPr="00C47D46">
        <w:rPr>
          <w:rFonts w:ascii="Helvetica" w:hAnsi="Helvetica"/>
          <w:color w:val="000000"/>
          <w:sz w:val="18"/>
          <w:szCs w:val="18"/>
        </w:rPr>
        <w:t>six</w:t>
      </w:r>
      <w:r w:rsidRPr="00C47D46">
        <w:rPr>
          <w:rFonts w:ascii="Helvetica" w:hAnsi="Helvetica"/>
          <w:color w:val="000000"/>
          <w:sz w:val="18"/>
          <w:szCs w:val="18"/>
        </w:rPr>
        <w:t xml:space="preserve"> albums studios divers territoires entre pop, folk(s) et électronique. Il revient en 2026 avec un </w:t>
      </w:r>
      <w:r w:rsidR="00C47D46" w:rsidRPr="00C47D46">
        <w:rPr>
          <w:rFonts w:ascii="Helvetica" w:hAnsi="Helvetica"/>
          <w:color w:val="000000"/>
          <w:sz w:val="18"/>
          <w:szCs w:val="18"/>
        </w:rPr>
        <w:t xml:space="preserve">septième </w:t>
      </w:r>
      <w:r w:rsidRPr="00C47D46">
        <w:rPr>
          <w:rFonts w:ascii="Helvetica" w:hAnsi="Helvetica"/>
          <w:color w:val="000000"/>
          <w:sz w:val="18"/>
          <w:szCs w:val="18"/>
        </w:rPr>
        <w:t>nouvel album, “Kiss The Beast“, déclaration maximaliste, à la fois éclectique et cohérente, qui revisite tout le spectre sonore exploré au cours de sa carrière, tout en le projetant vers de nouveaux territoires inattendus. S</w:t>
      </w:r>
      <w:r w:rsidR="00C47D46" w:rsidRPr="00C47D46">
        <w:rPr>
          <w:rFonts w:ascii="Helvetica" w:hAnsi="Helvetica"/>
          <w:color w:val="000000"/>
          <w:sz w:val="18"/>
          <w:szCs w:val="18"/>
        </w:rPr>
        <w:t>é</w:t>
      </w:r>
      <w:r w:rsidRPr="00C47D46">
        <w:rPr>
          <w:rFonts w:ascii="Helvetica" w:hAnsi="Helvetica"/>
          <w:color w:val="000000"/>
          <w:sz w:val="18"/>
          <w:szCs w:val="18"/>
        </w:rPr>
        <w:t>bastien Tellier sera pour l’occasion en tournée en 2026, et en concert à (</w:t>
      </w:r>
      <w:r w:rsidRPr="00C47D46">
        <w:rPr>
          <w:rFonts w:ascii="Helvetica" w:hAnsi="Helvetica"/>
          <w:i/>
          <w:iCs/>
          <w:color w:val="000000"/>
          <w:sz w:val="18"/>
          <w:szCs w:val="18"/>
        </w:rPr>
        <w:t>VILLE/SALLE/DATE)</w:t>
      </w:r>
    </w:p>
    <w:p w14:paraId="75E1F190" w14:textId="42E7CE8D" w:rsidR="00C47D46" w:rsidRPr="00C47D46" w:rsidRDefault="00C47D46" w:rsidP="00C47D46">
      <w:pPr>
        <w:pStyle w:val="p3"/>
        <w:rPr>
          <w:rFonts w:ascii="Helvetica" w:hAnsi="Helvetica"/>
          <w:i/>
          <w:iCs/>
          <w:color w:val="000000"/>
          <w:sz w:val="20"/>
          <w:szCs w:val="20"/>
        </w:rPr>
      </w:pPr>
      <w:r w:rsidRPr="00C47D46">
        <w:rPr>
          <w:rFonts w:ascii="Helvetica" w:hAnsi="Helvetica"/>
          <w:b/>
          <w:bCs/>
          <w:color w:val="212121"/>
          <w:sz w:val="20"/>
          <w:szCs w:val="20"/>
          <w:highlight w:val="yellow"/>
        </w:rPr>
        <w:t>À propos de Sébastien Tellier :</w:t>
      </w:r>
    </w:p>
    <w:p w14:paraId="7902DAB9" w14:textId="77777777" w:rsidR="00F92016" w:rsidRDefault="00C47D46" w:rsidP="00F92016">
      <w:pPr>
        <w:pStyle w:val="p3"/>
        <w:rPr>
          <w:rFonts w:ascii="Arial" w:hAnsi="Arial" w:cs="Arial"/>
          <w:color w:val="000000"/>
          <w:sz w:val="18"/>
          <w:szCs w:val="18"/>
        </w:rPr>
      </w:pPr>
      <w:r w:rsidRPr="00C47D46">
        <w:rPr>
          <w:rFonts w:ascii="Arial" w:hAnsi="Arial" w:cs="Arial"/>
          <w:color w:val="000000"/>
          <w:sz w:val="18"/>
          <w:szCs w:val="18"/>
        </w:rPr>
        <w:t xml:space="preserve">On l’avait quitté sur la narration synthétique de l’album </w:t>
      </w:r>
      <w:r w:rsidRPr="00C47D46">
        <w:rPr>
          <w:rFonts w:ascii="Arial" w:hAnsi="Arial" w:cs="Arial"/>
          <w:i/>
          <w:iCs/>
          <w:color w:val="000000"/>
          <w:sz w:val="18"/>
          <w:szCs w:val="18"/>
        </w:rPr>
        <w:t>Domesticated</w:t>
      </w:r>
      <w:r w:rsidRPr="00C47D46">
        <w:rPr>
          <w:rFonts w:ascii="Arial" w:hAnsi="Arial" w:cs="Arial"/>
          <w:color w:val="000000"/>
          <w:sz w:val="18"/>
          <w:szCs w:val="18"/>
        </w:rPr>
        <w:t xml:space="preserve">, en 2020. Depuis, Sébastien Tellier n’a pas chômé, travaillant sur trois bandes originales de films, publiant deux EP, œuvrant à la réalisation pour certains de ses pairs et offrant l’une des plus belles prestations de la cérémonie d’ouverture des Jeux paralympiques de Paris, en 2024, avec son immuable « La Ritournelle ». Vingt ans plus tôt, la parution de celle-ci sur son second album </w:t>
      </w:r>
      <w:r w:rsidRPr="00C47D46">
        <w:rPr>
          <w:rFonts w:ascii="Arial" w:hAnsi="Arial" w:cs="Arial"/>
          <w:i/>
          <w:iCs/>
          <w:color w:val="000000"/>
          <w:sz w:val="18"/>
          <w:szCs w:val="18"/>
        </w:rPr>
        <w:t xml:space="preserve">Politics, </w:t>
      </w:r>
      <w:r w:rsidRPr="00C47D46">
        <w:rPr>
          <w:rFonts w:ascii="Arial" w:hAnsi="Arial" w:cs="Arial"/>
          <w:color w:val="000000"/>
          <w:sz w:val="18"/>
          <w:szCs w:val="18"/>
        </w:rPr>
        <w:t>confirmait Tellier comme l’un des artistes les plus charismatiques du XXIe siècle.</w:t>
      </w:r>
    </w:p>
    <w:p w14:paraId="32D886C8" w14:textId="7929A448" w:rsidR="00C47D46" w:rsidRPr="00F92016" w:rsidRDefault="00C47D46" w:rsidP="00F92016">
      <w:pPr>
        <w:pStyle w:val="p3"/>
        <w:rPr>
          <w:rFonts w:ascii="Helvetica" w:hAnsi="Helvetica"/>
          <w:b/>
          <w:bCs/>
          <w:color w:val="212121"/>
          <w:sz w:val="18"/>
          <w:szCs w:val="18"/>
        </w:rPr>
      </w:pPr>
      <w:r w:rsidRPr="00C47D46">
        <w:rPr>
          <w:rFonts w:ascii="Arial" w:hAnsi="Arial" w:cs="Arial"/>
          <w:color w:val="000000"/>
          <w:sz w:val="18"/>
          <w:szCs w:val="18"/>
        </w:rPr>
        <w:t>Multi-instrumentiste de talent, il a exploré divers territoires entre pop, folk(s) et électronique. En ont résulté moult morceaux devenus cultes : « Universe », « L’amour et la violence », « Divine », « Roche », « Cochon ville », « Fingers of Steel », « A Ballet »</w:t>
      </w:r>
      <w:r w:rsidR="00F92016">
        <w:rPr>
          <w:rFonts w:ascii="Arial" w:hAnsi="Arial" w:cs="Arial"/>
          <w:color w:val="000000"/>
          <w:sz w:val="18"/>
          <w:szCs w:val="18"/>
        </w:rPr>
        <w:t>…</w:t>
      </w:r>
      <w:r w:rsidRPr="00C47D46">
        <w:rPr>
          <w:rFonts w:ascii="Arial" w:hAnsi="Arial" w:cs="Arial"/>
          <w:color w:val="000000"/>
          <w:sz w:val="18"/>
          <w:szCs w:val="18"/>
        </w:rPr>
        <w:t xml:space="preserve"> Le tout sans se départir d’une allure signature : chevelure et barbe obligatoires, casquette et lunettes noires. De quoi collaborer régulièrement avec les plus grandes maisons de mode, séduites par le dandysme pas si apprivoisé de Sébastien Tellier.</w:t>
      </w:r>
    </w:p>
    <w:p w14:paraId="5152190B" w14:textId="1444EA2D" w:rsidR="00D8632C" w:rsidRPr="00C47D46" w:rsidRDefault="00C87D80" w:rsidP="00C47D46">
      <w:pPr>
        <w:spacing w:after="0" w:line="240" w:lineRule="auto"/>
        <w:jc w:val="both"/>
        <w:rPr>
          <w:rFonts w:ascii="Times New Roman" w:eastAsia="Times New Roman" w:hAnsi="Times New Roman" w:cs="Times New Roman"/>
          <w:kern w:val="0"/>
          <w:sz w:val="20"/>
          <w:szCs w:val="20"/>
          <w:lang w:eastAsia="fr-FR"/>
          <w14:ligatures w14:val="none"/>
        </w:rPr>
      </w:pPr>
      <w:r w:rsidRPr="00C47D46">
        <w:rPr>
          <w:rStyle w:val="outlook-search-highlight"/>
          <w:rFonts w:ascii="Helvetica" w:eastAsiaTheme="majorEastAsia" w:hAnsi="Helvetica"/>
          <w:b/>
          <w:bCs/>
          <w:i/>
          <w:iCs/>
          <w:color w:val="000000"/>
          <w:sz w:val="20"/>
          <w:szCs w:val="20"/>
          <w:shd w:val="clear" w:color="auto" w:fill="FFFF00"/>
        </w:rPr>
        <w:t>Kiss</w:t>
      </w:r>
      <w:r w:rsidRPr="00C47D46">
        <w:rPr>
          <w:rStyle w:val="apple-converted-space"/>
          <w:rFonts w:ascii="Helvetica" w:eastAsiaTheme="majorEastAsia" w:hAnsi="Helvetica"/>
          <w:b/>
          <w:bCs/>
          <w:i/>
          <w:iCs/>
          <w:color w:val="000000"/>
          <w:sz w:val="20"/>
          <w:szCs w:val="20"/>
          <w:shd w:val="clear" w:color="auto" w:fill="FFFF00"/>
        </w:rPr>
        <w:t> </w:t>
      </w:r>
      <w:r w:rsidRPr="00C47D46">
        <w:rPr>
          <w:rStyle w:val="outlook-search-highlight"/>
          <w:rFonts w:ascii="Helvetica" w:eastAsiaTheme="majorEastAsia" w:hAnsi="Helvetica"/>
          <w:b/>
          <w:bCs/>
          <w:i/>
          <w:iCs/>
          <w:color w:val="000000"/>
          <w:sz w:val="20"/>
          <w:szCs w:val="20"/>
          <w:shd w:val="clear" w:color="auto" w:fill="FFFF00"/>
        </w:rPr>
        <w:t>The</w:t>
      </w:r>
      <w:r w:rsidRPr="00C47D46">
        <w:rPr>
          <w:rStyle w:val="apple-converted-space"/>
          <w:rFonts w:ascii="Helvetica" w:eastAsiaTheme="majorEastAsia" w:hAnsi="Helvetica"/>
          <w:b/>
          <w:bCs/>
          <w:i/>
          <w:iCs/>
          <w:color w:val="000000"/>
          <w:sz w:val="20"/>
          <w:szCs w:val="20"/>
          <w:shd w:val="clear" w:color="auto" w:fill="FFFF00"/>
        </w:rPr>
        <w:t> </w:t>
      </w:r>
      <w:r w:rsidRPr="00C47D46">
        <w:rPr>
          <w:rStyle w:val="outlook-search-highlight"/>
          <w:rFonts w:ascii="Helvetica" w:eastAsiaTheme="majorEastAsia" w:hAnsi="Helvetica"/>
          <w:b/>
          <w:bCs/>
          <w:i/>
          <w:iCs/>
          <w:color w:val="000000"/>
          <w:sz w:val="20"/>
          <w:szCs w:val="20"/>
          <w:shd w:val="clear" w:color="auto" w:fill="FFFF00"/>
        </w:rPr>
        <w:t>Beast</w:t>
      </w:r>
      <w:r w:rsidRPr="00C47D46">
        <w:rPr>
          <w:rStyle w:val="apple-converted-space"/>
          <w:rFonts w:ascii="Helvetica" w:eastAsiaTheme="majorEastAsia" w:hAnsi="Helvetica"/>
          <w:b/>
          <w:bCs/>
          <w:color w:val="000000"/>
          <w:sz w:val="20"/>
          <w:szCs w:val="20"/>
          <w:shd w:val="clear" w:color="auto" w:fill="FFFF00"/>
        </w:rPr>
        <w:t> </w:t>
      </w:r>
      <w:r w:rsidRPr="00C47D46">
        <w:rPr>
          <w:rFonts w:ascii="Helvetica" w:hAnsi="Helvetica"/>
          <w:b/>
          <w:bCs/>
          <w:color w:val="000000"/>
          <w:sz w:val="20"/>
          <w:szCs w:val="20"/>
          <w:shd w:val="clear" w:color="auto" w:fill="FFFF00"/>
        </w:rPr>
        <w:t>(Album) – Sortie prévue le 30 janvier 2026</w:t>
      </w:r>
    </w:p>
    <w:p w14:paraId="0CCDB456" w14:textId="658FA963" w:rsidR="00C87D80" w:rsidRPr="00C47D46" w:rsidRDefault="00C87D80" w:rsidP="00C87D80">
      <w:pPr>
        <w:pStyle w:val="p3"/>
        <w:rPr>
          <w:rFonts w:ascii="Helvetica" w:hAnsi="Helvetica"/>
          <w:color w:val="212121"/>
          <w:sz w:val="18"/>
          <w:szCs w:val="18"/>
        </w:rPr>
      </w:pPr>
      <w:r w:rsidRPr="00C47D46">
        <w:rPr>
          <w:rFonts w:ascii="Helvetica" w:hAnsi="Helvetica"/>
          <w:color w:val="000000"/>
          <w:sz w:val="18"/>
          <w:szCs w:val="18"/>
        </w:rPr>
        <w:t>Après une série de projets conceptuels centrés sur l’expérimentation,</w:t>
      </w:r>
      <w:r w:rsidRPr="00C47D46">
        <w:rPr>
          <w:rStyle w:val="apple-converted-space"/>
          <w:rFonts w:ascii="Helvetica" w:eastAsiaTheme="majorEastAsia" w:hAnsi="Helvetica"/>
          <w:color w:val="000000"/>
          <w:sz w:val="18"/>
          <w:szCs w:val="18"/>
        </w:rPr>
        <w:t> </w:t>
      </w:r>
      <w:r w:rsidRPr="00C47D46">
        <w:rPr>
          <w:rStyle w:val="outlook-search-highlight"/>
          <w:rFonts w:ascii="Helvetica" w:eastAsiaTheme="majorEastAsia" w:hAnsi="Helvetica"/>
          <w:color w:val="000000"/>
          <w:sz w:val="18"/>
          <w:szCs w:val="18"/>
        </w:rPr>
        <w:t>Tellier</w:t>
      </w:r>
      <w:r w:rsidRPr="00C47D46">
        <w:rPr>
          <w:rStyle w:val="apple-converted-space"/>
          <w:rFonts w:ascii="Helvetica" w:eastAsiaTheme="majorEastAsia" w:hAnsi="Helvetica"/>
          <w:color w:val="000000"/>
          <w:sz w:val="18"/>
          <w:szCs w:val="18"/>
        </w:rPr>
        <w:t> </w:t>
      </w:r>
      <w:r w:rsidRPr="00C47D46">
        <w:rPr>
          <w:rFonts w:ascii="Helvetica" w:hAnsi="Helvetica"/>
          <w:color w:val="000000"/>
          <w:sz w:val="18"/>
          <w:szCs w:val="18"/>
        </w:rPr>
        <w:t>a ressenti un appel irrésistible vers la grande tradition de l’album pop.</w:t>
      </w:r>
      <w:r w:rsidRPr="00C47D46">
        <w:rPr>
          <w:rStyle w:val="apple-converted-space"/>
          <w:rFonts w:ascii="Helvetica" w:eastAsiaTheme="majorEastAsia" w:hAnsi="Helvetica"/>
          <w:color w:val="000000"/>
          <w:sz w:val="18"/>
          <w:szCs w:val="18"/>
        </w:rPr>
        <w:t> </w:t>
      </w:r>
      <w:r w:rsidRPr="00C47D46">
        <w:rPr>
          <w:rStyle w:val="outlook-search-highlight"/>
          <w:rFonts w:ascii="Helvetica" w:eastAsiaTheme="majorEastAsia" w:hAnsi="Helvetica"/>
          <w:color w:val="000000"/>
          <w:sz w:val="18"/>
          <w:szCs w:val="18"/>
        </w:rPr>
        <w:t>Kiss</w:t>
      </w:r>
      <w:r w:rsidRPr="00C47D46">
        <w:rPr>
          <w:rStyle w:val="apple-converted-space"/>
          <w:rFonts w:ascii="Helvetica" w:eastAsiaTheme="majorEastAsia" w:hAnsi="Helvetica"/>
          <w:color w:val="000000"/>
          <w:sz w:val="18"/>
          <w:szCs w:val="18"/>
        </w:rPr>
        <w:t> </w:t>
      </w:r>
      <w:r w:rsidRPr="00C47D46">
        <w:rPr>
          <w:rStyle w:val="outlook-search-highlight"/>
          <w:rFonts w:ascii="Helvetica" w:eastAsiaTheme="majorEastAsia" w:hAnsi="Helvetica"/>
          <w:color w:val="000000"/>
          <w:sz w:val="18"/>
          <w:szCs w:val="18"/>
        </w:rPr>
        <w:t>The</w:t>
      </w:r>
      <w:r w:rsidRPr="00C47D46">
        <w:rPr>
          <w:rStyle w:val="apple-converted-space"/>
          <w:rFonts w:ascii="Helvetica" w:eastAsiaTheme="majorEastAsia" w:hAnsi="Helvetica"/>
          <w:color w:val="000000"/>
          <w:sz w:val="18"/>
          <w:szCs w:val="18"/>
        </w:rPr>
        <w:t> </w:t>
      </w:r>
      <w:r w:rsidRPr="00C47D46">
        <w:rPr>
          <w:rStyle w:val="outlook-search-highlight"/>
          <w:rFonts w:ascii="Helvetica" w:eastAsiaTheme="majorEastAsia" w:hAnsi="Helvetica"/>
          <w:color w:val="000000"/>
          <w:sz w:val="18"/>
          <w:szCs w:val="18"/>
        </w:rPr>
        <w:t>Beast</w:t>
      </w:r>
      <w:r w:rsidRPr="00C47D46">
        <w:rPr>
          <w:rStyle w:val="apple-converted-space"/>
          <w:rFonts w:ascii="Helvetica" w:eastAsiaTheme="majorEastAsia" w:hAnsi="Helvetica"/>
          <w:color w:val="000000"/>
          <w:sz w:val="18"/>
          <w:szCs w:val="18"/>
        </w:rPr>
        <w:t> </w:t>
      </w:r>
      <w:r w:rsidRPr="00C47D46">
        <w:rPr>
          <w:rFonts w:ascii="Helvetica" w:hAnsi="Helvetica"/>
          <w:color w:val="000000"/>
          <w:sz w:val="18"/>
          <w:szCs w:val="18"/>
        </w:rPr>
        <w:t>est une déclaration maximaliste, à la fois éclectique et cohérente, qui revisite tout le spectre sonore exploré au cours de sa carrière, tout en le projetant vers de nouveaux territoires inattendus.</w:t>
      </w:r>
    </w:p>
    <w:p w14:paraId="4A8C0D13" w14:textId="77777777" w:rsidR="00C87D80" w:rsidRDefault="00C87D80" w:rsidP="00C87D80">
      <w:pPr>
        <w:pStyle w:val="p3"/>
        <w:rPr>
          <w:rFonts w:ascii="Helvetica" w:hAnsi="Helvetica"/>
          <w:color w:val="000000"/>
          <w:sz w:val="18"/>
          <w:szCs w:val="18"/>
        </w:rPr>
      </w:pPr>
      <w:r w:rsidRPr="00C47D46">
        <w:rPr>
          <w:rFonts w:ascii="Helvetica" w:hAnsi="Helvetica"/>
          <w:color w:val="000000"/>
          <w:sz w:val="18"/>
          <w:szCs w:val="18"/>
        </w:rPr>
        <w:t>Il déclare : « L’album explore la dualité entre la nature et l’humanité, et la frontière floue où nous devenons à la fois bourreau et victime. J’ai toujours ressenti ce tiraillement intérieur, entre instinct et raison, entre animalité et humanité. Cet album reflète cette ambivalence : un voyage intime où je m’abandonne à mes contradictions pour renaître. C’est un cri, un rêve éveillé où l’on dépose ses masques pour redevenir entier. Je mêle sauvagerie et tendresse, fureur et poésie — car, au fond, je suis un animal qui rêve et un homme qui rugit. »</w:t>
      </w:r>
    </w:p>
    <w:p w14:paraId="5A651FEA" w14:textId="77777777" w:rsidR="00C47D46" w:rsidRPr="00C47D46" w:rsidRDefault="00C47D46" w:rsidP="00C47D46">
      <w:pPr>
        <w:pStyle w:val="p3"/>
        <w:rPr>
          <w:rFonts w:ascii="Helvetica" w:hAnsi="Helvetica"/>
          <w:color w:val="212121"/>
          <w:sz w:val="18"/>
          <w:szCs w:val="18"/>
        </w:rPr>
      </w:pPr>
      <w:r w:rsidRPr="00C47D46">
        <w:rPr>
          <w:rFonts w:ascii="Helvetica" w:hAnsi="Helvetica"/>
          <w:color w:val="212121"/>
          <w:sz w:val="18"/>
          <w:szCs w:val="18"/>
        </w:rPr>
        <w:t xml:space="preserve">De Paris à Londres, entre Victor Le Masne, SebastiAn, Daniel Stricker et Oscar Holter, </w:t>
      </w:r>
      <w:r w:rsidRPr="00C47D46">
        <w:rPr>
          <w:rFonts w:ascii="Helvetica" w:hAnsi="Helvetica"/>
          <w:b/>
          <w:bCs/>
          <w:i/>
          <w:iCs/>
          <w:color w:val="212121"/>
          <w:sz w:val="18"/>
          <w:szCs w:val="18"/>
        </w:rPr>
        <w:t>Kiss the Beast</w:t>
      </w:r>
      <w:r w:rsidRPr="00C47D46">
        <w:rPr>
          <w:rFonts w:ascii="Helvetica" w:hAnsi="Helvetica"/>
          <w:color w:val="212121"/>
          <w:sz w:val="18"/>
          <w:szCs w:val="18"/>
        </w:rPr>
        <w:t xml:space="preserve"> se déploie en mosaïque ambitieuse, portée par les cordes d’Owen Pallett, la guitare de Nile Rodgers et les présences de Kid Cudi et Slayyyter. Un disque où Tellier condense et transcende ses expériences : une déclaration d’amour démesurée à la pop, intime et universelle.</w:t>
      </w:r>
    </w:p>
    <w:p w14:paraId="4D6E1D68" w14:textId="0D8D6631" w:rsidR="00D0107A" w:rsidRDefault="00C87D80" w:rsidP="00C47D46">
      <w:pPr>
        <w:pStyle w:val="p3"/>
        <w:rPr>
          <w:rFonts w:ascii="Helvetica" w:hAnsi="Helvetica"/>
          <w:color w:val="000000"/>
          <w:sz w:val="18"/>
          <w:szCs w:val="18"/>
        </w:rPr>
      </w:pPr>
      <w:r w:rsidRPr="00C47D46">
        <w:rPr>
          <w:rFonts w:ascii="Helvetica" w:hAnsi="Helvetica"/>
          <w:b/>
          <w:bCs/>
          <w:color w:val="000000"/>
          <w:sz w:val="18"/>
          <w:szCs w:val="18"/>
        </w:rPr>
        <w:t>Production</w:t>
      </w:r>
      <w:r w:rsidRPr="00C47D46">
        <w:rPr>
          <w:rStyle w:val="apple-converted-space"/>
          <w:rFonts w:ascii="Helvetica" w:eastAsiaTheme="majorEastAsia" w:hAnsi="Helvetica"/>
          <w:color w:val="000000"/>
          <w:sz w:val="18"/>
          <w:szCs w:val="18"/>
        </w:rPr>
        <w:t> </w:t>
      </w:r>
      <w:r w:rsidRPr="00C47D46">
        <w:rPr>
          <w:rFonts w:ascii="Helvetica" w:hAnsi="Helvetica"/>
          <w:color w:val="000000"/>
          <w:sz w:val="18"/>
          <w:szCs w:val="18"/>
        </w:rPr>
        <w:t>: Daniel Stricker, Victor Le Masne, SebastiAn, Oscar Holter</w:t>
      </w:r>
      <w:r w:rsidRPr="00C47D46">
        <w:rPr>
          <w:rFonts w:ascii="Helvetica" w:hAnsi="Helvetica"/>
          <w:color w:val="000000"/>
          <w:sz w:val="18"/>
          <w:szCs w:val="18"/>
        </w:rPr>
        <w:br/>
      </w:r>
      <w:r w:rsidRPr="00C47D46">
        <w:rPr>
          <w:rFonts w:ascii="Helvetica" w:hAnsi="Helvetica"/>
          <w:b/>
          <w:bCs/>
          <w:color w:val="000000"/>
          <w:sz w:val="18"/>
          <w:szCs w:val="18"/>
        </w:rPr>
        <w:t>Featuring</w:t>
      </w:r>
      <w:r w:rsidRPr="00C47D46">
        <w:rPr>
          <w:rStyle w:val="apple-converted-space"/>
          <w:rFonts w:ascii="Helvetica" w:eastAsiaTheme="majorEastAsia" w:hAnsi="Helvetica"/>
          <w:color w:val="000000"/>
          <w:sz w:val="18"/>
          <w:szCs w:val="18"/>
        </w:rPr>
        <w:t> </w:t>
      </w:r>
      <w:r w:rsidRPr="00C47D46">
        <w:rPr>
          <w:rFonts w:ascii="Helvetica" w:hAnsi="Helvetica"/>
          <w:color w:val="000000"/>
          <w:sz w:val="18"/>
          <w:szCs w:val="18"/>
        </w:rPr>
        <w:t>: Slayyyter, Nile Rodgers, Kid Cudi</w:t>
      </w:r>
    </w:p>
    <w:p w14:paraId="363DF2E9" w14:textId="77777777" w:rsidR="00C47D46" w:rsidRDefault="00C47D46" w:rsidP="00C47D46">
      <w:pPr>
        <w:pStyle w:val="p3"/>
        <w:rPr>
          <w:rFonts w:ascii="Helvetica" w:hAnsi="Helvetica"/>
          <w:color w:val="000000"/>
          <w:sz w:val="18"/>
          <w:szCs w:val="18"/>
        </w:rPr>
      </w:pPr>
    </w:p>
    <w:p w14:paraId="3A2C5E1A" w14:textId="77777777" w:rsidR="00C47D46" w:rsidRPr="00C47D46" w:rsidRDefault="00C47D46" w:rsidP="00C47D46">
      <w:pPr>
        <w:spacing w:after="0" w:line="240" w:lineRule="auto"/>
        <w:jc w:val="center"/>
        <w:rPr>
          <w:rFonts w:ascii="Helvetica" w:eastAsia="Times New Roman" w:hAnsi="Helvetica" w:cs="Times New Roman"/>
          <w:kern w:val="0"/>
          <w:sz w:val="20"/>
          <w:szCs w:val="20"/>
          <w:lang w:eastAsia="fr-FR"/>
          <w14:ligatures w14:val="none"/>
        </w:rPr>
      </w:pPr>
      <w:r w:rsidRPr="00C47D46">
        <w:rPr>
          <w:rFonts w:ascii="Helvetica" w:eastAsia="Times New Roman" w:hAnsi="Helvetica" w:cs="Arial"/>
          <w:b/>
          <w:bCs/>
          <w:color w:val="000000"/>
          <w:kern w:val="0"/>
          <w:sz w:val="20"/>
          <w:szCs w:val="20"/>
          <w:lang w:eastAsia="fr-FR"/>
          <w14:ligatures w14:val="none"/>
        </w:rPr>
        <w:t>Suivre Sébastien Tellier</w:t>
      </w:r>
    </w:p>
    <w:p w14:paraId="5322E6EF" w14:textId="77777777" w:rsidR="00C47D46" w:rsidRPr="00C47D46" w:rsidRDefault="00000000" w:rsidP="00C47D46">
      <w:pPr>
        <w:spacing w:after="0" w:line="240" w:lineRule="auto"/>
        <w:jc w:val="center"/>
        <w:rPr>
          <w:rFonts w:ascii="Helvetica" w:eastAsia="Times New Roman" w:hAnsi="Helvetica" w:cs="Times New Roman"/>
          <w:kern w:val="0"/>
          <w:sz w:val="20"/>
          <w:szCs w:val="20"/>
          <w:lang w:eastAsia="fr-FR"/>
          <w14:ligatures w14:val="none"/>
        </w:rPr>
      </w:pPr>
      <w:hyperlink r:id="rId4" w:history="1">
        <w:r w:rsidR="00C47D46" w:rsidRPr="00C47D46">
          <w:rPr>
            <w:rFonts w:ascii="Helvetica" w:eastAsia="Times New Roman" w:hAnsi="Helvetica" w:cs="Arial"/>
            <w:b/>
            <w:bCs/>
            <w:color w:val="1155CC"/>
            <w:kern w:val="0"/>
            <w:sz w:val="20"/>
            <w:szCs w:val="20"/>
            <w:u w:val="single"/>
            <w:lang w:eastAsia="fr-FR"/>
            <w14:ligatures w14:val="none"/>
          </w:rPr>
          <w:t>Instagram</w:t>
        </w:r>
      </w:hyperlink>
      <w:r w:rsidR="00C47D46" w:rsidRPr="00C47D46">
        <w:rPr>
          <w:rFonts w:ascii="Helvetica" w:eastAsia="Times New Roman" w:hAnsi="Helvetica" w:cs="Arial"/>
          <w:b/>
          <w:bCs/>
          <w:color w:val="000000"/>
          <w:kern w:val="0"/>
          <w:sz w:val="20"/>
          <w:szCs w:val="20"/>
          <w:lang w:eastAsia="fr-FR"/>
          <w14:ligatures w14:val="none"/>
        </w:rPr>
        <w:t xml:space="preserve"> // </w:t>
      </w:r>
      <w:hyperlink r:id="rId5" w:history="1">
        <w:r w:rsidR="00C47D46" w:rsidRPr="00C47D46">
          <w:rPr>
            <w:rFonts w:ascii="Helvetica" w:eastAsia="Times New Roman" w:hAnsi="Helvetica" w:cs="Arial"/>
            <w:b/>
            <w:bCs/>
            <w:color w:val="1155CC"/>
            <w:kern w:val="0"/>
            <w:sz w:val="20"/>
            <w:szCs w:val="20"/>
            <w:u w:val="single"/>
            <w:lang w:eastAsia="fr-FR"/>
            <w14:ligatures w14:val="none"/>
          </w:rPr>
          <w:t>TikTok</w:t>
        </w:r>
      </w:hyperlink>
      <w:r w:rsidR="00C47D46" w:rsidRPr="00C47D46">
        <w:rPr>
          <w:rFonts w:ascii="Helvetica" w:eastAsia="Times New Roman" w:hAnsi="Helvetica" w:cs="Arial"/>
          <w:b/>
          <w:bCs/>
          <w:color w:val="000000"/>
          <w:kern w:val="0"/>
          <w:sz w:val="20"/>
          <w:szCs w:val="20"/>
          <w:lang w:eastAsia="fr-FR"/>
          <w14:ligatures w14:val="none"/>
        </w:rPr>
        <w:t xml:space="preserve"> // </w:t>
      </w:r>
      <w:hyperlink r:id="rId6" w:history="1">
        <w:r w:rsidR="00C47D46" w:rsidRPr="00C47D46">
          <w:rPr>
            <w:rFonts w:ascii="Helvetica" w:eastAsia="Times New Roman" w:hAnsi="Helvetica" w:cs="Arial"/>
            <w:b/>
            <w:bCs/>
            <w:color w:val="1155CC"/>
            <w:kern w:val="0"/>
            <w:sz w:val="20"/>
            <w:szCs w:val="20"/>
            <w:u w:val="single"/>
            <w:lang w:eastAsia="fr-FR"/>
            <w14:ligatures w14:val="none"/>
          </w:rPr>
          <w:t>YouTube</w:t>
        </w:r>
      </w:hyperlink>
      <w:r w:rsidR="00C47D46" w:rsidRPr="00C47D46">
        <w:rPr>
          <w:rFonts w:ascii="Helvetica" w:eastAsia="Times New Roman" w:hAnsi="Helvetica" w:cs="Arial"/>
          <w:b/>
          <w:bCs/>
          <w:color w:val="000000"/>
          <w:kern w:val="0"/>
          <w:sz w:val="20"/>
          <w:szCs w:val="20"/>
          <w:lang w:eastAsia="fr-FR"/>
          <w14:ligatures w14:val="none"/>
        </w:rPr>
        <w:t xml:space="preserve"> // </w:t>
      </w:r>
      <w:hyperlink r:id="rId7" w:history="1">
        <w:r w:rsidR="00C47D46" w:rsidRPr="00C47D46">
          <w:rPr>
            <w:rFonts w:ascii="Helvetica" w:eastAsia="Times New Roman" w:hAnsi="Helvetica" w:cs="Arial"/>
            <w:b/>
            <w:bCs/>
            <w:color w:val="1155CC"/>
            <w:kern w:val="0"/>
            <w:sz w:val="20"/>
            <w:szCs w:val="20"/>
            <w:u w:val="single"/>
            <w:lang w:eastAsia="fr-FR"/>
            <w14:ligatures w14:val="none"/>
          </w:rPr>
          <w:t>Facebook</w:t>
        </w:r>
      </w:hyperlink>
    </w:p>
    <w:p w14:paraId="7D023058" w14:textId="77777777" w:rsidR="00C47D46" w:rsidRPr="00C47D46" w:rsidRDefault="00C47D46" w:rsidP="00C47D46">
      <w:pPr>
        <w:spacing w:after="0" w:line="240" w:lineRule="auto"/>
        <w:rPr>
          <w:rFonts w:ascii="Times New Roman" w:eastAsia="Times New Roman" w:hAnsi="Times New Roman" w:cs="Times New Roman"/>
          <w:kern w:val="0"/>
          <w:lang w:eastAsia="fr-FR"/>
          <w14:ligatures w14:val="none"/>
        </w:rPr>
      </w:pPr>
    </w:p>
    <w:p w14:paraId="709FB695" w14:textId="77777777" w:rsidR="00C47D46" w:rsidRPr="00C47D46" w:rsidRDefault="00C47D46" w:rsidP="00C47D46">
      <w:pPr>
        <w:pStyle w:val="p3"/>
        <w:rPr>
          <w:rFonts w:ascii="Helvetica" w:hAnsi="Helvetica"/>
          <w:color w:val="212121"/>
          <w:sz w:val="18"/>
          <w:szCs w:val="18"/>
        </w:rPr>
      </w:pPr>
    </w:p>
    <w:sectPr w:rsidR="00C47D46" w:rsidRPr="00C47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07A"/>
    <w:rsid w:val="00152E65"/>
    <w:rsid w:val="00251049"/>
    <w:rsid w:val="002C4544"/>
    <w:rsid w:val="00561AFE"/>
    <w:rsid w:val="006B7FCA"/>
    <w:rsid w:val="009712C7"/>
    <w:rsid w:val="009B3B86"/>
    <w:rsid w:val="00C47D46"/>
    <w:rsid w:val="00C87D80"/>
    <w:rsid w:val="00D0107A"/>
    <w:rsid w:val="00D8632C"/>
    <w:rsid w:val="00F920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1EED610"/>
  <w15:chartTrackingRefBased/>
  <w15:docId w15:val="{A3FE26F2-5028-644F-92F4-225786C22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010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010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010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010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010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010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10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10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10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10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010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10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010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10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10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10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10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107A"/>
    <w:rPr>
      <w:rFonts w:eastAsiaTheme="majorEastAsia" w:cstheme="majorBidi"/>
      <w:color w:val="272727" w:themeColor="text1" w:themeTint="D8"/>
    </w:rPr>
  </w:style>
  <w:style w:type="paragraph" w:styleId="Titre">
    <w:name w:val="Title"/>
    <w:basedOn w:val="Normal"/>
    <w:next w:val="Normal"/>
    <w:link w:val="TitreCar"/>
    <w:uiPriority w:val="10"/>
    <w:qFormat/>
    <w:rsid w:val="00D010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10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10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10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107A"/>
    <w:pPr>
      <w:spacing w:before="160"/>
      <w:jc w:val="center"/>
    </w:pPr>
    <w:rPr>
      <w:i/>
      <w:iCs/>
      <w:color w:val="404040" w:themeColor="text1" w:themeTint="BF"/>
    </w:rPr>
  </w:style>
  <w:style w:type="character" w:customStyle="1" w:styleId="CitationCar">
    <w:name w:val="Citation Car"/>
    <w:basedOn w:val="Policepardfaut"/>
    <w:link w:val="Citation"/>
    <w:uiPriority w:val="29"/>
    <w:rsid w:val="00D0107A"/>
    <w:rPr>
      <w:i/>
      <w:iCs/>
      <w:color w:val="404040" w:themeColor="text1" w:themeTint="BF"/>
    </w:rPr>
  </w:style>
  <w:style w:type="paragraph" w:styleId="Paragraphedeliste">
    <w:name w:val="List Paragraph"/>
    <w:basedOn w:val="Normal"/>
    <w:uiPriority w:val="34"/>
    <w:qFormat/>
    <w:rsid w:val="00D0107A"/>
    <w:pPr>
      <w:ind w:left="720"/>
      <w:contextualSpacing/>
    </w:pPr>
  </w:style>
  <w:style w:type="character" w:styleId="Accentuationintense">
    <w:name w:val="Intense Emphasis"/>
    <w:basedOn w:val="Policepardfaut"/>
    <w:uiPriority w:val="21"/>
    <w:qFormat/>
    <w:rsid w:val="00D0107A"/>
    <w:rPr>
      <w:i/>
      <w:iCs/>
      <w:color w:val="0F4761" w:themeColor="accent1" w:themeShade="BF"/>
    </w:rPr>
  </w:style>
  <w:style w:type="paragraph" w:styleId="Citationintense">
    <w:name w:val="Intense Quote"/>
    <w:basedOn w:val="Normal"/>
    <w:next w:val="Normal"/>
    <w:link w:val="CitationintenseCar"/>
    <w:uiPriority w:val="30"/>
    <w:qFormat/>
    <w:rsid w:val="00D010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0107A"/>
    <w:rPr>
      <w:i/>
      <w:iCs/>
      <w:color w:val="0F4761" w:themeColor="accent1" w:themeShade="BF"/>
    </w:rPr>
  </w:style>
  <w:style w:type="character" w:styleId="Rfrenceintense">
    <w:name w:val="Intense Reference"/>
    <w:basedOn w:val="Policepardfaut"/>
    <w:uiPriority w:val="32"/>
    <w:qFormat/>
    <w:rsid w:val="00D0107A"/>
    <w:rPr>
      <w:b/>
      <w:bCs/>
      <w:smallCaps/>
      <w:color w:val="0F4761" w:themeColor="accent1" w:themeShade="BF"/>
      <w:spacing w:val="5"/>
    </w:rPr>
  </w:style>
  <w:style w:type="paragraph" w:customStyle="1" w:styleId="p3">
    <w:name w:val="p3"/>
    <w:basedOn w:val="Normal"/>
    <w:rsid w:val="00C87D80"/>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outlook-search-highlight">
    <w:name w:val="outlook-search-highlight"/>
    <w:basedOn w:val="Policepardfaut"/>
    <w:rsid w:val="00C87D80"/>
  </w:style>
  <w:style w:type="character" w:customStyle="1" w:styleId="apple-converted-space">
    <w:name w:val="apple-converted-space"/>
    <w:basedOn w:val="Policepardfaut"/>
    <w:rsid w:val="00C87D80"/>
  </w:style>
  <w:style w:type="paragraph" w:styleId="NormalWeb">
    <w:name w:val="Normal (Web)"/>
    <w:basedOn w:val="Normal"/>
    <w:uiPriority w:val="99"/>
    <w:semiHidden/>
    <w:unhideWhenUsed/>
    <w:rsid w:val="00C47D46"/>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Lienhypertexte">
    <w:name w:val="Hyperlink"/>
    <w:basedOn w:val="Policepardfaut"/>
    <w:uiPriority w:val="99"/>
    <w:semiHidden/>
    <w:unhideWhenUsed/>
    <w:rsid w:val="00C47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sebastientellierofficial/?locale=fr_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channel/UCeAxIaiQ0qqqtlXigUqa5Hw" TargetMode="External"/><Relationship Id="rId5" Type="http://schemas.openxmlformats.org/officeDocument/2006/relationships/hyperlink" Target="https://www.tiktok.com/@sebastientelliermusic" TargetMode="External"/><Relationship Id="rId4" Type="http://schemas.openxmlformats.org/officeDocument/2006/relationships/hyperlink" Target="https://www.instagram.com/sebastientellier/"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2926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Poline</dc:creator>
  <cp:keywords/>
  <dc:description/>
  <cp:lastModifiedBy>JB TRAPE</cp:lastModifiedBy>
  <cp:revision>2</cp:revision>
  <dcterms:created xsi:type="dcterms:W3CDTF">2026-03-20T10:50:00Z</dcterms:created>
  <dcterms:modified xsi:type="dcterms:W3CDTF">2026-03-20T10:50:00Z</dcterms:modified>
</cp:coreProperties>
</file>